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25"/>
        <w:gridCol w:w="6403"/>
      </w:tblGrid>
      <w:tr w:rsidR="005B6F2F" w:rsidTr="005B6F2F">
        <w:tc>
          <w:tcPr>
            <w:tcW w:w="8828" w:type="dxa"/>
            <w:gridSpan w:val="2"/>
            <w:shd w:val="clear" w:color="auto" w:fill="215C88"/>
          </w:tcPr>
          <w:p w:rsidR="005B6F2F" w:rsidRPr="005B6F2F" w:rsidRDefault="005B6F2F" w:rsidP="005B6F2F">
            <w:pPr>
              <w:spacing w:line="276" w:lineRule="auto"/>
              <w:rPr>
                <w:color w:val="FFFFFF" w:themeColor="background1"/>
              </w:rPr>
            </w:pPr>
            <w:r w:rsidRPr="005B6F2F">
              <w:rPr>
                <w:color w:val="FFFFFF" w:themeColor="background1"/>
              </w:rPr>
              <w:t>Ficha de vehículo</w:t>
            </w:r>
          </w:p>
        </w:tc>
      </w:tr>
      <w:tr w:rsidR="005B6F2F" w:rsidTr="005B6F2F">
        <w:tc>
          <w:tcPr>
            <w:tcW w:w="2425" w:type="dxa"/>
          </w:tcPr>
          <w:p w:rsidR="005B6F2F" w:rsidRDefault="005B6F2F" w:rsidP="005B6F2F">
            <w:pPr>
              <w:spacing w:line="276" w:lineRule="auto"/>
            </w:pPr>
            <w:r>
              <w:t>Placa</w:t>
            </w:r>
          </w:p>
        </w:tc>
        <w:tc>
          <w:tcPr>
            <w:tcW w:w="6403" w:type="dxa"/>
          </w:tcPr>
          <w:p w:rsidR="005B6F2F" w:rsidRDefault="00600B93" w:rsidP="005B6F2F">
            <w:pPr>
              <w:spacing w:line="276" w:lineRule="auto"/>
            </w:pPr>
            <w:r>
              <w:t>BYD801</w:t>
            </w:r>
          </w:p>
        </w:tc>
      </w:tr>
      <w:tr w:rsidR="005B6F2F" w:rsidTr="005B6F2F">
        <w:tc>
          <w:tcPr>
            <w:tcW w:w="2425" w:type="dxa"/>
          </w:tcPr>
          <w:p w:rsidR="005B6F2F" w:rsidRDefault="005B6F2F" w:rsidP="005B6F2F">
            <w:pPr>
              <w:spacing w:line="276" w:lineRule="auto"/>
            </w:pPr>
            <w:r>
              <w:t>Marca</w:t>
            </w:r>
          </w:p>
        </w:tc>
        <w:tc>
          <w:tcPr>
            <w:tcW w:w="6403" w:type="dxa"/>
          </w:tcPr>
          <w:p w:rsidR="005B6F2F" w:rsidRDefault="00600B93" w:rsidP="005B6F2F">
            <w:pPr>
              <w:spacing w:line="276" w:lineRule="auto"/>
            </w:pPr>
            <w:r>
              <w:t>BMW</w:t>
            </w:r>
          </w:p>
        </w:tc>
      </w:tr>
      <w:tr w:rsidR="005B6F2F" w:rsidTr="005B6F2F">
        <w:tc>
          <w:tcPr>
            <w:tcW w:w="2425" w:type="dxa"/>
          </w:tcPr>
          <w:p w:rsidR="005B6F2F" w:rsidRDefault="005B6F2F" w:rsidP="005B6F2F">
            <w:pPr>
              <w:spacing w:line="276" w:lineRule="auto"/>
            </w:pPr>
            <w:r>
              <w:t>Modelo</w:t>
            </w:r>
          </w:p>
        </w:tc>
        <w:tc>
          <w:tcPr>
            <w:tcW w:w="6403" w:type="dxa"/>
          </w:tcPr>
          <w:p w:rsidR="005B6F2F" w:rsidRDefault="00600B93" w:rsidP="005B6F2F">
            <w:pPr>
              <w:spacing w:line="276" w:lineRule="auto"/>
            </w:pPr>
            <w:r>
              <w:t>320</w:t>
            </w:r>
          </w:p>
        </w:tc>
      </w:tr>
      <w:tr w:rsidR="005B6F2F" w:rsidTr="005B6F2F">
        <w:tc>
          <w:tcPr>
            <w:tcW w:w="2425" w:type="dxa"/>
          </w:tcPr>
          <w:p w:rsidR="005B6F2F" w:rsidRDefault="005B6F2F" w:rsidP="005B6F2F">
            <w:pPr>
              <w:spacing w:line="276" w:lineRule="auto"/>
            </w:pPr>
            <w:r>
              <w:t>Precio</w:t>
            </w:r>
          </w:p>
        </w:tc>
        <w:tc>
          <w:tcPr>
            <w:tcW w:w="6403" w:type="dxa"/>
          </w:tcPr>
          <w:p w:rsidR="005B6F2F" w:rsidRDefault="005B6F2F" w:rsidP="005B6F2F">
            <w:pPr>
              <w:spacing w:line="276" w:lineRule="auto"/>
            </w:pPr>
          </w:p>
        </w:tc>
      </w:tr>
      <w:tr w:rsidR="005B6F2F" w:rsidTr="005B6F2F">
        <w:tc>
          <w:tcPr>
            <w:tcW w:w="2425" w:type="dxa"/>
          </w:tcPr>
          <w:p w:rsidR="005B6F2F" w:rsidRDefault="005B6F2F" w:rsidP="005B6F2F">
            <w:pPr>
              <w:spacing w:line="276" w:lineRule="auto"/>
            </w:pPr>
            <w:r>
              <w:t>Año</w:t>
            </w:r>
          </w:p>
        </w:tc>
        <w:tc>
          <w:tcPr>
            <w:tcW w:w="6403" w:type="dxa"/>
          </w:tcPr>
          <w:p w:rsidR="005B6F2F" w:rsidRDefault="00600B93" w:rsidP="005B6F2F">
            <w:pPr>
              <w:spacing w:line="276" w:lineRule="auto"/>
            </w:pPr>
            <w:r>
              <w:t>2023</w:t>
            </w:r>
          </w:p>
        </w:tc>
      </w:tr>
      <w:tr w:rsidR="005B6F2F" w:rsidTr="005B6F2F">
        <w:tc>
          <w:tcPr>
            <w:tcW w:w="2425" w:type="dxa"/>
          </w:tcPr>
          <w:p w:rsidR="005B6F2F" w:rsidRDefault="005B6F2F" w:rsidP="005B6F2F">
            <w:pPr>
              <w:spacing w:line="276" w:lineRule="auto"/>
            </w:pPr>
            <w:r>
              <w:t>Kilómetros</w:t>
            </w:r>
          </w:p>
        </w:tc>
        <w:tc>
          <w:tcPr>
            <w:tcW w:w="6403" w:type="dxa"/>
          </w:tcPr>
          <w:p w:rsidR="005B6F2F" w:rsidRDefault="00600B93" w:rsidP="005B6F2F">
            <w:pPr>
              <w:spacing w:line="276" w:lineRule="auto"/>
            </w:pPr>
            <w:r>
              <w:t>15416</w:t>
            </w:r>
          </w:p>
        </w:tc>
      </w:tr>
      <w:tr w:rsidR="005B6F2F" w:rsidTr="005B6F2F">
        <w:tc>
          <w:tcPr>
            <w:tcW w:w="2425" w:type="dxa"/>
          </w:tcPr>
          <w:p w:rsidR="005B6F2F" w:rsidRDefault="005B6F2F" w:rsidP="005B6F2F">
            <w:pPr>
              <w:spacing w:line="276" w:lineRule="auto"/>
            </w:pPr>
            <w:r>
              <w:t>Combustible</w:t>
            </w:r>
          </w:p>
        </w:tc>
        <w:tc>
          <w:tcPr>
            <w:tcW w:w="6403" w:type="dxa"/>
          </w:tcPr>
          <w:p w:rsidR="005B6F2F" w:rsidRDefault="00600B93" w:rsidP="005B6F2F">
            <w:pPr>
              <w:spacing w:line="276" w:lineRule="auto"/>
            </w:pPr>
            <w:r>
              <w:t>Gasolina</w:t>
            </w:r>
          </w:p>
        </w:tc>
      </w:tr>
      <w:tr w:rsidR="005B6F2F" w:rsidTr="005B6F2F">
        <w:tc>
          <w:tcPr>
            <w:tcW w:w="2425" w:type="dxa"/>
          </w:tcPr>
          <w:p w:rsidR="005B6F2F" w:rsidRDefault="005B6F2F" w:rsidP="005B6F2F">
            <w:pPr>
              <w:spacing w:line="276" w:lineRule="auto"/>
            </w:pPr>
            <w:r>
              <w:t>Tamaño del motor</w:t>
            </w:r>
          </w:p>
        </w:tc>
        <w:tc>
          <w:tcPr>
            <w:tcW w:w="6403" w:type="dxa"/>
          </w:tcPr>
          <w:p w:rsidR="005B6F2F" w:rsidRDefault="00600B93" w:rsidP="005B6F2F">
            <w:pPr>
              <w:spacing w:line="276" w:lineRule="auto"/>
            </w:pPr>
            <w:r>
              <w:t>2000</w:t>
            </w:r>
          </w:p>
        </w:tc>
      </w:tr>
      <w:tr w:rsidR="005B6F2F" w:rsidTr="005B6F2F">
        <w:tc>
          <w:tcPr>
            <w:tcW w:w="2425" w:type="dxa"/>
          </w:tcPr>
          <w:p w:rsidR="005B6F2F" w:rsidRDefault="005B6F2F" w:rsidP="005B6F2F">
            <w:pPr>
              <w:spacing w:line="276" w:lineRule="auto"/>
            </w:pPr>
            <w:r>
              <w:t xml:space="preserve">Transmisión </w:t>
            </w:r>
          </w:p>
        </w:tc>
        <w:tc>
          <w:tcPr>
            <w:tcW w:w="6403" w:type="dxa"/>
          </w:tcPr>
          <w:p w:rsidR="005B6F2F" w:rsidRDefault="00600B93" w:rsidP="005B6F2F">
            <w:pPr>
              <w:spacing w:line="276" w:lineRule="auto"/>
            </w:pPr>
            <w:r>
              <w:t>Automática</w:t>
            </w:r>
          </w:p>
        </w:tc>
      </w:tr>
      <w:tr w:rsidR="005B6F2F" w:rsidTr="005B6F2F">
        <w:tc>
          <w:tcPr>
            <w:tcW w:w="2425" w:type="dxa"/>
          </w:tcPr>
          <w:p w:rsidR="005B6F2F" w:rsidRDefault="005B6F2F" w:rsidP="005B6F2F">
            <w:pPr>
              <w:spacing w:line="276" w:lineRule="auto"/>
            </w:pPr>
            <w:r>
              <w:t>Estilo</w:t>
            </w:r>
          </w:p>
        </w:tc>
        <w:tc>
          <w:tcPr>
            <w:tcW w:w="6403" w:type="dxa"/>
          </w:tcPr>
          <w:p w:rsidR="005B6F2F" w:rsidRDefault="00600B93" w:rsidP="005B6F2F">
            <w:pPr>
              <w:spacing w:line="276" w:lineRule="auto"/>
            </w:pPr>
            <w:r>
              <w:t>Sedan</w:t>
            </w:r>
          </w:p>
        </w:tc>
      </w:tr>
      <w:tr w:rsidR="005B6F2F" w:rsidTr="005B6F2F">
        <w:tc>
          <w:tcPr>
            <w:tcW w:w="2425" w:type="dxa"/>
          </w:tcPr>
          <w:p w:rsidR="005B6F2F" w:rsidRDefault="005B6F2F" w:rsidP="005B6F2F">
            <w:pPr>
              <w:spacing w:line="276" w:lineRule="auto"/>
            </w:pPr>
            <w:r>
              <w:t>Puertas</w:t>
            </w:r>
          </w:p>
        </w:tc>
        <w:tc>
          <w:tcPr>
            <w:tcW w:w="6403" w:type="dxa"/>
          </w:tcPr>
          <w:p w:rsidR="005B6F2F" w:rsidRDefault="00600B93" w:rsidP="005B6F2F">
            <w:pPr>
              <w:spacing w:line="276" w:lineRule="auto"/>
            </w:pPr>
            <w:r>
              <w:t>4</w:t>
            </w:r>
          </w:p>
        </w:tc>
      </w:tr>
      <w:tr w:rsidR="005B6F2F" w:rsidTr="005B6F2F">
        <w:tc>
          <w:tcPr>
            <w:tcW w:w="2425" w:type="dxa"/>
          </w:tcPr>
          <w:p w:rsidR="005B6F2F" w:rsidRDefault="005B6F2F" w:rsidP="005B6F2F">
            <w:pPr>
              <w:spacing w:line="276" w:lineRule="auto"/>
            </w:pPr>
            <w:r>
              <w:t>Total pasajeros</w:t>
            </w:r>
          </w:p>
        </w:tc>
        <w:tc>
          <w:tcPr>
            <w:tcW w:w="6403" w:type="dxa"/>
          </w:tcPr>
          <w:p w:rsidR="005B6F2F" w:rsidRDefault="00600B93" w:rsidP="005B6F2F">
            <w:pPr>
              <w:spacing w:line="276" w:lineRule="auto"/>
            </w:pPr>
            <w:r>
              <w:t>5</w:t>
            </w:r>
          </w:p>
        </w:tc>
      </w:tr>
      <w:tr w:rsidR="005B6F2F" w:rsidTr="005B6F2F">
        <w:tc>
          <w:tcPr>
            <w:tcW w:w="2425" w:type="dxa"/>
          </w:tcPr>
          <w:p w:rsidR="005B6F2F" w:rsidRDefault="005B6F2F" w:rsidP="005B6F2F">
            <w:pPr>
              <w:spacing w:line="276" w:lineRule="auto"/>
            </w:pPr>
            <w:r>
              <w:t>Color</w:t>
            </w:r>
          </w:p>
        </w:tc>
        <w:tc>
          <w:tcPr>
            <w:tcW w:w="6403" w:type="dxa"/>
          </w:tcPr>
          <w:p w:rsidR="005B6F2F" w:rsidRDefault="00600B93" w:rsidP="005B6F2F">
            <w:pPr>
              <w:spacing w:line="276" w:lineRule="auto"/>
            </w:pPr>
            <w:r>
              <w:t>Negro</w:t>
            </w:r>
            <w:bookmarkStart w:id="0" w:name="_GoBack"/>
            <w:bookmarkEnd w:id="0"/>
          </w:p>
        </w:tc>
      </w:tr>
    </w:tbl>
    <w:p w:rsidR="00E52E2C" w:rsidRDefault="00E52E2C"/>
    <w:sectPr w:rsidR="00E52E2C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F2F"/>
    <w:rsid w:val="005B6F2F"/>
    <w:rsid w:val="00600B93"/>
    <w:rsid w:val="00E52E2C"/>
    <w:rsid w:val="00E60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87088E"/>
  <w15:chartTrackingRefBased/>
  <w15:docId w15:val="{DCCA4D64-A59F-4A80-9875-FDB9252FE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0EAF"/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E60EAF"/>
    <w:pPr>
      <w:keepNext/>
      <w:keepLines/>
      <w:spacing w:before="240" w:after="0"/>
      <w:outlineLvl w:val="0"/>
    </w:pPr>
    <w:rPr>
      <w:rFonts w:eastAsiaTheme="majorEastAsia" w:cstheme="majorBidi"/>
      <w:b/>
      <w:color w:val="1F3864" w:themeColor="accent5" w:themeShade="80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60EAF"/>
    <w:pPr>
      <w:keepNext/>
      <w:keepLines/>
      <w:spacing w:before="40" w:after="0"/>
      <w:outlineLvl w:val="1"/>
    </w:pPr>
    <w:rPr>
      <w:rFonts w:eastAsiaTheme="majorEastAsia" w:cstheme="majorBidi"/>
      <w:b/>
      <w:color w:val="1F3864" w:themeColor="accent5" w:themeShade="80"/>
      <w:sz w:val="27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60EAF"/>
    <w:pPr>
      <w:keepNext/>
      <w:keepLines/>
      <w:spacing w:before="40" w:after="0"/>
      <w:outlineLvl w:val="2"/>
    </w:pPr>
    <w:rPr>
      <w:rFonts w:eastAsiaTheme="majorEastAsia" w:cstheme="majorBidi"/>
      <w:b/>
      <w:color w:val="1F3864" w:themeColor="accent5" w:themeShade="80"/>
      <w:sz w:val="26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E60EAF"/>
    <w:pPr>
      <w:keepNext/>
      <w:keepLines/>
      <w:spacing w:before="40" w:after="0"/>
      <w:outlineLvl w:val="3"/>
    </w:pPr>
    <w:rPr>
      <w:rFonts w:eastAsiaTheme="majorEastAsia" w:cstheme="majorBidi"/>
      <w:b/>
      <w:i/>
      <w:iCs/>
      <w:color w:val="1F3864" w:themeColor="accent5" w:themeShade="8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60EAF"/>
    <w:rPr>
      <w:rFonts w:ascii="Arial" w:eastAsiaTheme="majorEastAsia" w:hAnsi="Arial" w:cstheme="majorBidi"/>
      <w:b/>
      <w:color w:val="1F3864" w:themeColor="accent5" w:themeShade="80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E60EAF"/>
    <w:rPr>
      <w:rFonts w:ascii="Arial" w:eastAsiaTheme="majorEastAsia" w:hAnsi="Arial" w:cstheme="majorBidi"/>
      <w:b/>
      <w:color w:val="1F3864" w:themeColor="accent5" w:themeShade="80"/>
      <w:sz w:val="27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60EAF"/>
    <w:rPr>
      <w:rFonts w:ascii="Arial" w:eastAsiaTheme="majorEastAsia" w:hAnsi="Arial" w:cstheme="majorBidi"/>
      <w:b/>
      <w:color w:val="1F3864" w:themeColor="accent5" w:themeShade="80"/>
      <w:sz w:val="26"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E60EAF"/>
    <w:rPr>
      <w:rFonts w:ascii="Arial" w:eastAsiaTheme="majorEastAsia" w:hAnsi="Arial" w:cstheme="majorBidi"/>
      <w:b/>
      <w:i/>
      <w:iCs/>
      <w:color w:val="1F3864" w:themeColor="accent5" w:themeShade="80"/>
      <w:sz w:val="24"/>
    </w:rPr>
  </w:style>
  <w:style w:type="table" w:styleId="Tablaconcuadrcula">
    <w:name w:val="Table Grid"/>
    <w:basedOn w:val="Tablanormal"/>
    <w:uiPriority w:val="39"/>
    <w:rsid w:val="005B6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Rodriguez Rivera</dc:creator>
  <cp:keywords/>
  <dc:description/>
  <cp:lastModifiedBy>Mauricio Rojas Medina</cp:lastModifiedBy>
  <cp:revision>2</cp:revision>
  <dcterms:created xsi:type="dcterms:W3CDTF">2026-03-12T20:22:00Z</dcterms:created>
  <dcterms:modified xsi:type="dcterms:W3CDTF">2026-03-12T20:22:00Z</dcterms:modified>
</cp:coreProperties>
</file>